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E7276" w14:textId="53696E07" w:rsidR="00EA6EB9" w:rsidRPr="000D3041" w:rsidRDefault="00854B91" w:rsidP="00EA6EB9">
      <w:pPr>
        <w:pStyle w:val="EndnoteText"/>
        <w:tabs>
          <w:tab w:val="center" w:pos="4680"/>
        </w:tabs>
        <w:suppressAutoHyphens/>
        <w:jc w:val="center"/>
        <w:rPr>
          <w:rFonts w:ascii="Times New Roman" w:hAnsi="Times New Roman"/>
          <w:szCs w:val="24"/>
        </w:rPr>
      </w:pPr>
      <w:r>
        <w:rPr>
          <w:rFonts w:ascii="Times New Roman" w:hAnsi="Times New Roman"/>
          <w:szCs w:val="24"/>
        </w:rPr>
        <w:t>BILL NO. 1</w:t>
      </w:r>
      <w:r w:rsidR="001C31BB">
        <w:rPr>
          <w:rFonts w:ascii="Times New Roman" w:hAnsi="Times New Roman"/>
          <w:szCs w:val="24"/>
        </w:rPr>
        <w:t xml:space="preserve"> - 2017</w:t>
      </w:r>
    </w:p>
    <w:p w14:paraId="4979FB8C" w14:textId="77777777" w:rsidR="00EA6EB9" w:rsidRPr="000D3041" w:rsidRDefault="00EA6EB9" w:rsidP="00EA6EB9">
      <w:pPr>
        <w:pStyle w:val="EndnoteText"/>
        <w:tabs>
          <w:tab w:val="center" w:pos="4680"/>
        </w:tabs>
        <w:suppressAutoHyphens/>
        <w:rPr>
          <w:rFonts w:ascii="Times New Roman" w:hAnsi="Times New Roman"/>
          <w:szCs w:val="24"/>
        </w:rPr>
      </w:pPr>
    </w:p>
    <w:p w14:paraId="67B40C3D" w14:textId="77777777" w:rsidR="00EA6EB9" w:rsidRPr="000D3041" w:rsidRDefault="00EA6EB9" w:rsidP="00EA6EB9">
      <w:pPr>
        <w:tabs>
          <w:tab w:val="center" w:pos="4680"/>
        </w:tabs>
        <w:suppressAutoHyphens/>
      </w:pPr>
      <w:r w:rsidRPr="000D3041">
        <w:tab/>
        <w:t>ORDINANCE NO. _________</w:t>
      </w:r>
      <w:bookmarkStart w:id="0" w:name="_GoBack"/>
      <w:bookmarkEnd w:id="0"/>
    </w:p>
    <w:p w14:paraId="01466CF6" w14:textId="77777777" w:rsidR="00EA6EB9" w:rsidRPr="000D3041" w:rsidRDefault="00EA6EB9" w:rsidP="00EA6EB9">
      <w:pPr>
        <w:tabs>
          <w:tab w:val="left" w:pos="-720"/>
        </w:tabs>
        <w:suppressAutoHyphens/>
      </w:pPr>
    </w:p>
    <w:p w14:paraId="05CEC2F5" w14:textId="77777777" w:rsidR="00EA6EB9" w:rsidRPr="000D3041" w:rsidRDefault="00EA6EB9" w:rsidP="00EA6EB9">
      <w:pPr>
        <w:tabs>
          <w:tab w:val="left" w:pos="-720"/>
        </w:tabs>
        <w:suppressAutoHyphens/>
        <w:jc w:val="center"/>
      </w:pPr>
    </w:p>
    <w:p w14:paraId="6819DD36" w14:textId="77777777" w:rsidR="00EA6EB9" w:rsidRPr="000D3041" w:rsidRDefault="00EA6EB9" w:rsidP="00EA6EB9">
      <w:pPr>
        <w:jc w:val="center"/>
      </w:pPr>
      <w:r w:rsidRPr="000D3041">
        <w:t>AN ORDINANCE OF THE CITY OF BETHLEHEM,</w:t>
      </w:r>
    </w:p>
    <w:p w14:paraId="43484C66" w14:textId="77777777" w:rsidR="00EA6EB9" w:rsidRPr="000D3041" w:rsidRDefault="00EA6EB9" w:rsidP="00EA6EB9">
      <w:pPr>
        <w:jc w:val="center"/>
      </w:pPr>
      <w:r w:rsidRPr="000D3041">
        <w:t>COUNTIES OF LEHIGH AND NORTHAMPTON,</w:t>
      </w:r>
    </w:p>
    <w:p w14:paraId="47A7AF3C" w14:textId="75C6466F" w:rsidR="00EA6EB9" w:rsidRPr="000D3041" w:rsidRDefault="00EA6EB9" w:rsidP="00EA6EB9">
      <w:pPr>
        <w:jc w:val="center"/>
      </w:pPr>
      <w:r w:rsidRPr="000D3041">
        <w:t xml:space="preserve">COMMONWEALTH OF PENNSYLVANIA, </w:t>
      </w:r>
      <w:r w:rsidR="003313DD">
        <w:t>AMENDING</w:t>
      </w:r>
    </w:p>
    <w:p w14:paraId="06FA63E5" w14:textId="0FB8DC44" w:rsidR="00EA6EB9" w:rsidRPr="000D3041" w:rsidRDefault="00EA6EB9" w:rsidP="00EA6EB9">
      <w:pPr>
        <w:jc w:val="center"/>
      </w:pPr>
      <w:r w:rsidRPr="000D3041">
        <w:t xml:space="preserve">ARTICLE </w:t>
      </w:r>
      <w:r w:rsidR="003313DD">
        <w:t>1161</w:t>
      </w:r>
      <w:r w:rsidRPr="000D3041">
        <w:t xml:space="preserve"> OF THE CODIFIED ORDINANCES OF</w:t>
      </w:r>
    </w:p>
    <w:p w14:paraId="4ED70C87" w14:textId="77777777" w:rsidR="00EA6EB9" w:rsidRPr="000D3041" w:rsidRDefault="00EA6EB9" w:rsidP="00EA6EB9">
      <w:pPr>
        <w:jc w:val="center"/>
      </w:pPr>
      <w:r w:rsidRPr="000D3041">
        <w:t>THE CITY OF BETHLEHEM TITLED</w:t>
      </w:r>
    </w:p>
    <w:p w14:paraId="2B0863B2" w14:textId="5D8C8A84" w:rsidR="00EA6EB9" w:rsidRPr="000D3041" w:rsidRDefault="00EA6EB9" w:rsidP="004A5031">
      <w:pPr>
        <w:jc w:val="center"/>
        <w:rPr>
          <w:bCs/>
        </w:rPr>
      </w:pPr>
      <w:r w:rsidRPr="000D3041">
        <w:t>“</w:t>
      </w:r>
      <w:r w:rsidR="003313DD">
        <w:t>HEALTH NUISANCES</w:t>
      </w:r>
      <w:r>
        <w:rPr>
          <w:bCs/>
        </w:rPr>
        <w:t>”</w:t>
      </w:r>
    </w:p>
    <w:p w14:paraId="7BE57688" w14:textId="77777777" w:rsidR="00EA6EB9" w:rsidRPr="000D3041" w:rsidRDefault="00EA6EB9" w:rsidP="00EA6EB9">
      <w:pPr>
        <w:tabs>
          <w:tab w:val="left" w:pos="-720"/>
        </w:tabs>
        <w:suppressAutoHyphens/>
      </w:pPr>
    </w:p>
    <w:p w14:paraId="2D013B90" w14:textId="77777777" w:rsidR="00EA6EB9" w:rsidRPr="000D3041" w:rsidRDefault="00EA6EB9" w:rsidP="00EA6EB9">
      <w:pPr>
        <w:tabs>
          <w:tab w:val="left" w:pos="-720"/>
        </w:tabs>
        <w:suppressAutoHyphens/>
      </w:pPr>
    </w:p>
    <w:p w14:paraId="2356DC68" w14:textId="52B6D722" w:rsidR="00EA6EB9" w:rsidRPr="000D3041" w:rsidRDefault="00EA6EB9" w:rsidP="00EA6EB9">
      <w:pPr>
        <w:tabs>
          <w:tab w:val="left" w:pos="-720"/>
        </w:tabs>
        <w:suppressAutoHyphens/>
      </w:pPr>
      <w:r w:rsidRPr="000D3041">
        <w:t>THE COUNCIL OF THE CITY OF BETHLEHEM HEREBY ORDAINS AS FOLLOWS:</w:t>
      </w:r>
    </w:p>
    <w:p w14:paraId="56523422" w14:textId="77777777" w:rsidR="00EA6EB9" w:rsidRPr="000D3041" w:rsidRDefault="00EA6EB9" w:rsidP="00EA6EB9">
      <w:pPr>
        <w:tabs>
          <w:tab w:val="left" w:pos="-720"/>
        </w:tabs>
        <w:suppressAutoHyphens/>
      </w:pPr>
    </w:p>
    <w:p w14:paraId="70002A1C" w14:textId="16BF1095" w:rsidR="00E9012F" w:rsidRDefault="00EA6EB9" w:rsidP="00DE603D">
      <w:pPr>
        <w:widowControl w:val="0"/>
        <w:tabs>
          <w:tab w:val="left" w:pos="-720"/>
        </w:tabs>
        <w:suppressAutoHyphens/>
        <w:autoSpaceDE w:val="0"/>
        <w:autoSpaceDN w:val="0"/>
        <w:adjustRightInd w:val="0"/>
        <w:spacing w:line="240" w:lineRule="atLeast"/>
        <w:jc w:val="both"/>
      </w:pPr>
      <w:r w:rsidRPr="004A5031">
        <w:rPr>
          <w:b/>
        </w:rPr>
        <w:t>Section 1:</w:t>
      </w:r>
      <w:r>
        <w:tab/>
      </w:r>
      <w:r w:rsidR="003313DD">
        <w:t>That Article 1161</w:t>
      </w:r>
      <w:r>
        <w:t xml:space="preserve"> of the Codified Ordinances of the City of Bethlehem, titled “</w:t>
      </w:r>
      <w:r w:rsidR="003313DD">
        <w:t>Health Nuisances</w:t>
      </w:r>
      <w:r>
        <w:t xml:space="preserve">”, </w:t>
      </w:r>
      <w:r w:rsidR="003313DD">
        <w:t>Section 1161.0</w:t>
      </w:r>
      <w:r w:rsidR="00DE603D">
        <w:t>7</w:t>
      </w:r>
      <w:r w:rsidR="00EF0525">
        <w:t xml:space="preserve">, </w:t>
      </w:r>
      <w:r w:rsidR="00DE603D">
        <w:t>“Weeds Defined; Height Restrictions; Removal”</w:t>
      </w:r>
      <w:r w:rsidR="00EF0525">
        <w:t>,</w:t>
      </w:r>
      <w:r w:rsidR="003313DD">
        <w:t xml:space="preserve"> </w:t>
      </w:r>
      <w:r w:rsidR="00E9012F">
        <w:t>which reads as follows:</w:t>
      </w:r>
    </w:p>
    <w:p w14:paraId="600979BA" w14:textId="77777777" w:rsidR="00E9012F" w:rsidRDefault="00E9012F" w:rsidP="004A5031">
      <w:pPr>
        <w:tabs>
          <w:tab w:val="left" w:pos="-720"/>
        </w:tabs>
        <w:suppressAutoHyphens/>
        <w:jc w:val="both"/>
      </w:pPr>
    </w:p>
    <w:p w14:paraId="75A1F6EE" w14:textId="7691605F" w:rsidR="00DE603D" w:rsidRPr="00DE603D" w:rsidRDefault="00DB14A8" w:rsidP="00DE603D">
      <w:pPr>
        <w:widowControl w:val="0"/>
        <w:tabs>
          <w:tab w:val="left" w:pos="-720"/>
        </w:tabs>
        <w:suppressAutoHyphens/>
        <w:autoSpaceDE w:val="0"/>
        <w:autoSpaceDN w:val="0"/>
        <w:adjustRightInd w:val="0"/>
        <w:spacing w:line="240" w:lineRule="atLeast"/>
        <w:ind w:left="720"/>
        <w:jc w:val="both"/>
        <w:rPr>
          <w:spacing w:val="-3"/>
        </w:rPr>
      </w:pPr>
      <w:r>
        <w:tab/>
      </w:r>
      <w:r w:rsidR="00DE603D">
        <w:t>1161.07</w:t>
      </w:r>
      <w:r w:rsidR="00E9012F" w:rsidRPr="00E9012F">
        <w:t xml:space="preserve">   </w:t>
      </w:r>
      <w:r w:rsidR="00DE603D" w:rsidRPr="00E52F5C">
        <w:rPr>
          <w:strike/>
          <w:spacing w:val="-3"/>
        </w:rPr>
        <w:t>WEEDS DEFINED</w:t>
      </w:r>
      <w:r w:rsidR="00DE603D" w:rsidRPr="00DE603D">
        <w:rPr>
          <w:spacing w:val="-3"/>
        </w:rPr>
        <w:t>; HEIGHT RESTRICTIONS; REMOVAL.</w:t>
      </w:r>
    </w:p>
    <w:p w14:paraId="4705E250" w14:textId="77777777" w:rsidR="00E9012F" w:rsidRDefault="00E9012F" w:rsidP="00DE603D">
      <w:pPr>
        <w:tabs>
          <w:tab w:val="left" w:pos="-720"/>
        </w:tabs>
        <w:suppressAutoHyphens/>
        <w:ind w:left="720"/>
        <w:jc w:val="both"/>
      </w:pPr>
    </w:p>
    <w:p w14:paraId="49760264" w14:textId="563D7C69" w:rsidR="00DE603D" w:rsidRPr="003A2430" w:rsidRDefault="00DE603D" w:rsidP="00DE603D">
      <w:pPr>
        <w:widowControl w:val="0"/>
        <w:tabs>
          <w:tab w:val="left" w:pos="-720"/>
        </w:tabs>
        <w:suppressAutoHyphens/>
        <w:autoSpaceDE w:val="0"/>
        <w:autoSpaceDN w:val="0"/>
        <w:adjustRightInd w:val="0"/>
        <w:spacing w:line="240" w:lineRule="atLeast"/>
        <w:ind w:left="720"/>
        <w:jc w:val="both"/>
        <w:rPr>
          <w:strike/>
          <w:spacing w:val="-3"/>
        </w:rPr>
      </w:pPr>
      <w:r w:rsidRPr="00DE603D">
        <w:rPr>
          <w:spacing w:val="-3"/>
        </w:rPr>
        <w:tab/>
      </w:r>
      <w:r w:rsidRPr="001C31BB">
        <w:rPr>
          <w:spacing w:val="-3"/>
        </w:rPr>
        <w:t>(a)</w:t>
      </w:r>
      <w:r w:rsidRPr="001C31BB">
        <w:rPr>
          <w:spacing w:val="-3"/>
        </w:rPr>
        <w:tab/>
        <w:t>"</w:t>
      </w:r>
      <w:r w:rsidRPr="003A2430">
        <w:rPr>
          <w:strike/>
          <w:spacing w:val="-3"/>
        </w:rPr>
        <w:t>Weeds," as used in this Article, shall include all rank vegetable growth which exhales unpleasant and noxious odors or pollen, and also rank vegetable growth that may conceal filthy deposits or serve as breeding places for mosquitoes and other insects.</w:t>
      </w:r>
    </w:p>
    <w:p w14:paraId="4F46A2D3" w14:textId="77777777" w:rsidR="00DE603D" w:rsidRPr="00F25F71" w:rsidRDefault="00DE603D" w:rsidP="00DE603D">
      <w:pPr>
        <w:widowControl w:val="0"/>
        <w:tabs>
          <w:tab w:val="left" w:pos="-720"/>
        </w:tabs>
        <w:suppressAutoHyphens/>
        <w:autoSpaceDE w:val="0"/>
        <w:autoSpaceDN w:val="0"/>
        <w:adjustRightInd w:val="0"/>
        <w:spacing w:line="240" w:lineRule="atLeast"/>
        <w:ind w:left="720"/>
        <w:jc w:val="both"/>
        <w:rPr>
          <w:spacing w:val="-3"/>
        </w:rPr>
      </w:pPr>
    </w:p>
    <w:p w14:paraId="618AFA33" w14:textId="63E15317" w:rsidR="00DE603D" w:rsidRPr="00F25F71" w:rsidRDefault="00DE603D" w:rsidP="00DE603D">
      <w:pPr>
        <w:tabs>
          <w:tab w:val="left" w:pos="-720"/>
        </w:tabs>
        <w:suppressAutoHyphens/>
        <w:ind w:left="720"/>
        <w:jc w:val="both"/>
      </w:pPr>
      <w:r w:rsidRPr="00F25F71">
        <w:rPr>
          <w:spacing w:val="-3"/>
        </w:rPr>
        <w:tab/>
        <w:t>(b)</w:t>
      </w:r>
      <w:r w:rsidRPr="00F25F71">
        <w:rPr>
          <w:spacing w:val="-3"/>
        </w:rPr>
        <w:tab/>
        <w:t xml:space="preserve">No person owning or holding real estate shall allow or maintain on any lot within the corporate limits any growth of weeds to a height over one foot if such weeds are within two hundred feet of any buildings or any public right of way.  </w:t>
      </w:r>
      <w:r w:rsidRPr="00E52F5C">
        <w:rPr>
          <w:strike/>
          <w:spacing w:val="-3"/>
        </w:rPr>
        <w:t>However, such restriction shall only be applicable between the first day of April and the first day of November.</w:t>
      </w:r>
      <w:r w:rsidRPr="00F25F71">
        <w:rPr>
          <w:spacing w:val="-3"/>
        </w:rPr>
        <w:t xml:space="preserve">  Weeds cut on properties in violation of this ordinance must be removed from the property at the time of cutting.</w:t>
      </w:r>
    </w:p>
    <w:p w14:paraId="2BAD6C8A" w14:textId="77777777" w:rsidR="00DE603D" w:rsidRDefault="00DE603D" w:rsidP="00E9012F">
      <w:pPr>
        <w:tabs>
          <w:tab w:val="left" w:pos="-720"/>
        </w:tabs>
        <w:suppressAutoHyphens/>
        <w:jc w:val="both"/>
      </w:pPr>
    </w:p>
    <w:p w14:paraId="0FDAA6EF" w14:textId="77777777" w:rsidR="00DE603D" w:rsidRDefault="00E9012F" w:rsidP="004A5031">
      <w:pPr>
        <w:tabs>
          <w:tab w:val="left" w:pos="-720"/>
        </w:tabs>
        <w:suppressAutoHyphens/>
        <w:jc w:val="both"/>
      </w:pPr>
      <w:r>
        <w:t xml:space="preserve">Shall be </w:t>
      </w:r>
      <w:r w:rsidR="00DE603D">
        <w:t>amended to read as follows:</w:t>
      </w:r>
    </w:p>
    <w:p w14:paraId="67401484" w14:textId="77777777" w:rsidR="00DE603D" w:rsidRDefault="00DE603D" w:rsidP="004A5031">
      <w:pPr>
        <w:tabs>
          <w:tab w:val="left" w:pos="-720"/>
        </w:tabs>
        <w:suppressAutoHyphens/>
        <w:jc w:val="both"/>
      </w:pPr>
    </w:p>
    <w:p w14:paraId="5BC70995" w14:textId="77777777" w:rsidR="00E52F5C" w:rsidRDefault="00DE603D" w:rsidP="00E52F5C">
      <w:pPr>
        <w:ind w:left="1440"/>
        <w:jc w:val="both"/>
        <w:rPr>
          <w:rFonts w:eastAsiaTheme="minorHAnsi"/>
        </w:rPr>
      </w:pPr>
      <w:r w:rsidRPr="0025323E">
        <w:rPr>
          <w:rFonts w:eastAsiaTheme="minorHAnsi"/>
        </w:rPr>
        <w:t>11</w:t>
      </w:r>
      <w:r w:rsidRPr="00F25F71">
        <w:rPr>
          <w:rFonts w:eastAsiaTheme="minorHAnsi"/>
        </w:rPr>
        <w:t xml:space="preserve">61.07   </w:t>
      </w:r>
      <w:r w:rsidRPr="00E52F5C">
        <w:rPr>
          <w:rFonts w:eastAsiaTheme="minorHAnsi"/>
          <w:b/>
          <w:u w:val="single"/>
        </w:rPr>
        <w:t>NOXIOUS WEEDS AND INVASIVE PLANTS DEFINED</w:t>
      </w:r>
      <w:r w:rsidRPr="001C31BB">
        <w:rPr>
          <w:rFonts w:eastAsiaTheme="minorHAnsi"/>
        </w:rPr>
        <w:t>;</w:t>
      </w:r>
    </w:p>
    <w:p w14:paraId="70637E3F" w14:textId="5ECDEE37" w:rsidR="00DE603D" w:rsidRPr="00F25F71" w:rsidRDefault="00E52F5C" w:rsidP="00E52F5C">
      <w:pPr>
        <w:ind w:left="2160"/>
        <w:jc w:val="both"/>
        <w:rPr>
          <w:rFonts w:eastAsiaTheme="minorHAnsi"/>
        </w:rPr>
      </w:pPr>
      <w:r>
        <w:rPr>
          <w:rFonts w:eastAsiaTheme="minorHAnsi"/>
        </w:rPr>
        <w:t xml:space="preserve">   </w:t>
      </w:r>
      <w:r w:rsidR="00DE603D" w:rsidRPr="001C31BB">
        <w:rPr>
          <w:rFonts w:eastAsiaTheme="minorHAnsi"/>
        </w:rPr>
        <w:t xml:space="preserve"> </w:t>
      </w:r>
      <w:proofErr w:type="gramStart"/>
      <w:r w:rsidR="00DE603D" w:rsidRPr="001C31BB">
        <w:rPr>
          <w:rFonts w:eastAsiaTheme="minorHAnsi"/>
        </w:rPr>
        <w:t>HEIGHT</w:t>
      </w:r>
      <w:r>
        <w:rPr>
          <w:rFonts w:eastAsiaTheme="minorHAnsi"/>
        </w:rPr>
        <w:t xml:space="preserve"> </w:t>
      </w:r>
      <w:r w:rsidR="00DB14A8" w:rsidRPr="00F25F71">
        <w:rPr>
          <w:rFonts w:eastAsiaTheme="minorHAnsi"/>
        </w:rPr>
        <w:t xml:space="preserve"> </w:t>
      </w:r>
      <w:r w:rsidR="00DE603D" w:rsidRPr="00F25F71">
        <w:rPr>
          <w:rFonts w:eastAsiaTheme="minorHAnsi"/>
        </w:rPr>
        <w:t>RESTRICTIONS</w:t>
      </w:r>
      <w:proofErr w:type="gramEnd"/>
      <w:r w:rsidR="00DE603D" w:rsidRPr="00F25F71">
        <w:rPr>
          <w:rFonts w:eastAsiaTheme="minorHAnsi"/>
        </w:rPr>
        <w:t>; REMOVAL.</w:t>
      </w:r>
    </w:p>
    <w:p w14:paraId="009268DF" w14:textId="77777777" w:rsidR="00DB14A8" w:rsidRPr="00F25F71" w:rsidRDefault="00DB14A8" w:rsidP="00DB14A8">
      <w:pPr>
        <w:ind w:firstLine="720"/>
        <w:jc w:val="both"/>
        <w:rPr>
          <w:rFonts w:eastAsiaTheme="minorHAnsi"/>
        </w:rPr>
      </w:pPr>
    </w:p>
    <w:p w14:paraId="33EF2E53" w14:textId="50D126BE" w:rsidR="00DE603D" w:rsidRPr="00E52F5C" w:rsidRDefault="00DE603D" w:rsidP="00DB14A8">
      <w:pPr>
        <w:pStyle w:val="ListParagraph"/>
        <w:numPr>
          <w:ilvl w:val="0"/>
          <w:numId w:val="15"/>
        </w:numPr>
        <w:jc w:val="both"/>
        <w:rPr>
          <w:rFonts w:eastAsiaTheme="minorHAnsi"/>
          <w:b/>
          <w:u w:val="single"/>
        </w:rPr>
      </w:pPr>
      <w:r w:rsidRPr="00E52F5C">
        <w:rPr>
          <w:rFonts w:eastAsiaTheme="minorHAnsi"/>
          <w:b/>
          <w:u w:val="single"/>
        </w:rPr>
        <w:t>Definitions</w:t>
      </w:r>
    </w:p>
    <w:p w14:paraId="643498A7" w14:textId="77777777" w:rsidR="00DB14A8" w:rsidRPr="00F25F71" w:rsidRDefault="00DB14A8" w:rsidP="00DB14A8">
      <w:pPr>
        <w:pStyle w:val="ListParagraph"/>
        <w:ind w:left="2160"/>
        <w:jc w:val="both"/>
        <w:rPr>
          <w:rFonts w:eastAsiaTheme="minorHAnsi"/>
        </w:rPr>
      </w:pPr>
    </w:p>
    <w:p w14:paraId="1D38A367" w14:textId="77777777" w:rsidR="00E52F5C" w:rsidRDefault="00DE603D" w:rsidP="00DB14A8">
      <w:pPr>
        <w:ind w:left="2160"/>
        <w:jc w:val="both"/>
        <w:rPr>
          <w:rFonts w:eastAsiaTheme="minorHAnsi"/>
          <w:b/>
          <w:u w:val="single"/>
        </w:rPr>
      </w:pPr>
      <w:r w:rsidRPr="00E52F5C">
        <w:rPr>
          <w:rFonts w:eastAsiaTheme="minorHAnsi"/>
          <w:b/>
          <w:u w:val="single"/>
        </w:rPr>
        <w:t xml:space="preserve">“Invasive Plant” </w:t>
      </w:r>
      <w:r w:rsidR="0011631B" w:rsidRPr="00E52F5C">
        <w:rPr>
          <w:rFonts w:eastAsiaTheme="minorHAnsi"/>
          <w:b/>
          <w:u w:val="single"/>
        </w:rPr>
        <w:t>mean</w:t>
      </w:r>
      <w:r w:rsidRPr="00E52F5C">
        <w:rPr>
          <w:rFonts w:eastAsiaTheme="minorHAnsi"/>
          <w:b/>
          <w:u w:val="single"/>
        </w:rPr>
        <w:t xml:space="preserve">s a species </w:t>
      </w:r>
      <w:r w:rsidR="0011631B" w:rsidRPr="00E52F5C">
        <w:rPr>
          <w:rFonts w:eastAsiaTheme="minorHAnsi"/>
          <w:b/>
          <w:u w:val="single"/>
        </w:rPr>
        <w:t xml:space="preserve">of vegetation </w:t>
      </w:r>
      <w:r w:rsidRPr="00E52F5C">
        <w:rPr>
          <w:rFonts w:eastAsiaTheme="minorHAnsi"/>
          <w:b/>
          <w:u w:val="single"/>
        </w:rPr>
        <w:t xml:space="preserve">which is non-native to </w:t>
      </w:r>
    </w:p>
    <w:p w14:paraId="5F532377" w14:textId="20E15DB8" w:rsidR="00DE603D" w:rsidRPr="00E52F5C" w:rsidRDefault="00DE603D" w:rsidP="00DB14A8">
      <w:pPr>
        <w:ind w:left="2160"/>
        <w:jc w:val="both"/>
        <w:rPr>
          <w:rFonts w:eastAsiaTheme="minorHAnsi"/>
          <w:b/>
          <w:u w:val="single"/>
        </w:rPr>
      </w:pPr>
      <w:proofErr w:type="gramStart"/>
      <w:r w:rsidRPr="00E52F5C">
        <w:rPr>
          <w:rFonts w:eastAsiaTheme="minorHAnsi"/>
          <w:b/>
          <w:u w:val="single"/>
        </w:rPr>
        <w:t>the</w:t>
      </w:r>
      <w:proofErr w:type="gramEnd"/>
      <w:r w:rsidRPr="00E52F5C">
        <w:rPr>
          <w:rFonts w:eastAsiaTheme="minorHAnsi"/>
          <w:b/>
          <w:u w:val="single"/>
        </w:rPr>
        <w:t xml:space="preserve"> ecosystem under consideration and whose introduction causes or is likely to cause economic or environmental harm or harm to human health.  This includes but is not limited to species classified as running bamboo, as well as species listed on the Pennsylvania Department of Conservation and Natural Resources Invasive Plant list.</w:t>
      </w:r>
    </w:p>
    <w:p w14:paraId="5FFF6368" w14:textId="77777777" w:rsidR="00DB14A8" w:rsidRDefault="00DB14A8" w:rsidP="00DB14A8">
      <w:pPr>
        <w:jc w:val="both"/>
        <w:rPr>
          <w:rFonts w:eastAsiaTheme="minorHAnsi"/>
        </w:rPr>
      </w:pPr>
    </w:p>
    <w:p w14:paraId="66C6F660" w14:textId="137306FC" w:rsidR="00DD73CB" w:rsidRPr="001C31BB" w:rsidRDefault="00DD73CB" w:rsidP="00DD73CB">
      <w:pPr>
        <w:jc w:val="both"/>
        <w:rPr>
          <w:rFonts w:eastAsiaTheme="minorHAnsi"/>
        </w:rPr>
      </w:pPr>
      <w:r>
        <w:rPr>
          <w:rFonts w:eastAsiaTheme="minorHAnsi"/>
        </w:rPr>
        <w:lastRenderedPageBreak/>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p>
    <w:p w14:paraId="2C3D84D7" w14:textId="77777777" w:rsidR="00DB14A8" w:rsidRPr="00E52F5C" w:rsidRDefault="00DB14A8" w:rsidP="00DB14A8">
      <w:pPr>
        <w:ind w:left="2160"/>
        <w:jc w:val="both"/>
        <w:rPr>
          <w:rFonts w:eastAsiaTheme="minorHAnsi"/>
          <w:b/>
          <w:strike/>
          <w:u w:val="single"/>
        </w:rPr>
      </w:pPr>
      <w:r w:rsidRPr="00E52F5C">
        <w:rPr>
          <w:rFonts w:eastAsiaTheme="minorHAnsi"/>
          <w:b/>
          <w:u w:val="single"/>
        </w:rPr>
        <w:t>“Noxious Weeds” shall be defined as all grasses, annual plants and vegetation, other than trees or shrubs; however this term shall not include cultivated flowers and gardens.</w:t>
      </w:r>
    </w:p>
    <w:p w14:paraId="4F1DF772" w14:textId="77777777" w:rsidR="00DB14A8" w:rsidRPr="00F25F71" w:rsidRDefault="00DB14A8" w:rsidP="00DB14A8">
      <w:pPr>
        <w:ind w:left="2160"/>
        <w:jc w:val="both"/>
        <w:rPr>
          <w:rFonts w:eastAsiaTheme="minorHAnsi"/>
          <w:strike/>
        </w:rPr>
      </w:pPr>
    </w:p>
    <w:p w14:paraId="13847343" w14:textId="425877F1" w:rsidR="00DE603D" w:rsidRPr="00E52F5C" w:rsidRDefault="00DE603D" w:rsidP="00DB14A8">
      <w:pPr>
        <w:ind w:left="2160"/>
        <w:jc w:val="both"/>
        <w:rPr>
          <w:rFonts w:eastAsiaTheme="minorHAnsi"/>
          <w:b/>
          <w:u w:val="single"/>
        </w:rPr>
      </w:pPr>
      <w:r w:rsidRPr="00E52F5C">
        <w:rPr>
          <w:rFonts w:eastAsiaTheme="minorHAnsi"/>
          <w:b/>
          <w:u w:val="single"/>
        </w:rPr>
        <w:t>“Running Bamboo” means any monopodial, or “running”, woody grass that spread variously, sending out underground runners (rhizomes) which sometimes range far from the parent plant.  The definition refers to all parts of the bamboo including the above ground plant, its roots and rhizomes.  For the purposes of enforcement of this Article running bamboo shall be identified by the structure of growth and need not be by biological identification.</w:t>
      </w:r>
    </w:p>
    <w:p w14:paraId="72D12F20" w14:textId="77777777" w:rsidR="00DB14A8" w:rsidRPr="00F25F71" w:rsidRDefault="00DB14A8" w:rsidP="00DB14A8">
      <w:pPr>
        <w:ind w:left="720" w:firstLine="720"/>
        <w:jc w:val="both"/>
        <w:rPr>
          <w:rFonts w:eastAsiaTheme="minorHAnsi"/>
        </w:rPr>
      </w:pPr>
    </w:p>
    <w:p w14:paraId="5B467B73" w14:textId="754001DF" w:rsidR="00DE603D" w:rsidRPr="00F25F71" w:rsidRDefault="00DE603D" w:rsidP="00DB14A8">
      <w:pPr>
        <w:ind w:left="720" w:firstLine="720"/>
        <w:jc w:val="both"/>
        <w:rPr>
          <w:rFonts w:eastAsiaTheme="minorHAnsi"/>
        </w:rPr>
      </w:pPr>
      <w:r w:rsidRPr="001C31BB">
        <w:rPr>
          <w:rFonts w:eastAsiaTheme="minorHAnsi"/>
        </w:rPr>
        <w:t xml:space="preserve">(b) </w:t>
      </w:r>
      <w:r w:rsidRPr="001C31BB">
        <w:rPr>
          <w:rFonts w:eastAsiaTheme="minorHAnsi"/>
        </w:rPr>
        <w:tab/>
        <w:t xml:space="preserve">No person owning or holding real estate shall allow or maintain on any lot within the corporate limits any growth of </w:t>
      </w:r>
      <w:r w:rsidRPr="00E52F5C">
        <w:rPr>
          <w:rFonts w:eastAsiaTheme="minorHAnsi"/>
          <w:b/>
          <w:u w:val="single"/>
        </w:rPr>
        <w:t>noxious</w:t>
      </w:r>
      <w:r w:rsidRPr="001C31BB">
        <w:rPr>
          <w:rFonts w:eastAsiaTheme="minorHAnsi"/>
        </w:rPr>
        <w:t xml:space="preserve"> weeds over one </w:t>
      </w:r>
      <w:r w:rsidRPr="00E52F5C">
        <w:rPr>
          <w:rFonts w:eastAsiaTheme="minorHAnsi"/>
          <w:b/>
          <w:u w:val="single"/>
        </w:rPr>
        <w:t>(1)</w:t>
      </w:r>
      <w:r w:rsidRPr="001C31BB">
        <w:rPr>
          <w:rFonts w:eastAsiaTheme="minorHAnsi"/>
        </w:rPr>
        <w:t xml:space="preserve"> foot if such weeds are within two hundred </w:t>
      </w:r>
      <w:r w:rsidRPr="00E52F5C">
        <w:rPr>
          <w:rFonts w:eastAsiaTheme="minorHAnsi"/>
          <w:b/>
          <w:u w:val="single"/>
        </w:rPr>
        <w:t>(200)</w:t>
      </w:r>
      <w:r w:rsidRPr="001C31BB">
        <w:rPr>
          <w:rFonts w:eastAsiaTheme="minorHAnsi"/>
        </w:rPr>
        <w:t xml:space="preserve"> feet of any building or any public right of way.  Weeds cut on properties in violation this ordinance must be removed from the property at the time of cutting. </w:t>
      </w:r>
    </w:p>
    <w:p w14:paraId="37AB6B52" w14:textId="77777777" w:rsidR="00DB14A8" w:rsidRPr="00F25F71" w:rsidRDefault="00DB14A8" w:rsidP="00DB14A8">
      <w:pPr>
        <w:ind w:left="720" w:firstLine="720"/>
        <w:jc w:val="both"/>
        <w:rPr>
          <w:rFonts w:eastAsiaTheme="minorHAnsi"/>
        </w:rPr>
      </w:pPr>
    </w:p>
    <w:p w14:paraId="39FAC7C4" w14:textId="025F2DB6" w:rsidR="00DE603D" w:rsidRPr="00E52F5C" w:rsidRDefault="00DE603D" w:rsidP="00DB14A8">
      <w:pPr>
        <w:ind w:left="720" w:firstLine="720"/>
        <w:jc w:val="both"/>
        <w:rPr>
          <w:rFonts w:eastAsiaTheme="minorHAnsi"/>
          <w:b/>
          <w:u w:val="single"/>
        </w:rPr>
      </w:pPr>
      <w:r w:rsidRPr="00E52F5C">
        <w:rPr>
          <w:rFonts w:eastAsiaTheme="minorHAnsi"/>
          <w:b/>
          <w:u w:val="single"/>
        </w:rPr>
        <w:t>(c)</w:t>
      </w:r>
      <w:r w:rsidRPr="00904D4B">
        <w:rPr>
          <w:rFonts w:eastAsiaTheme="minorHAnsi"/>
        </w:rPr>
        <w:t xml:space="preserve"> </w:t>
      </w:r>
      <w:r w:rsidR="00DB14A8" w:rsidRPr="00904D4B">
        <w:rPr>
          <w:rFonts w:eastAsiaTheme="minorHAnsi"/>
        </w:rPr>
        <w:tab/>
      </w:r>
      <w:r w:rsidRPr="00E52F5C">
        <w:rPr>
          <w:rFonts w:eastAsiaTheme="minorHAnsi"/>
          <w:b/>
          <w:u w:val="single"/>
        </w:rPr>
        <w:t xml:space="preserve">Any property owner or occupant who, with respect to running bamboo, plants, grows, maintains, or allows any of the same, on the property, or who permits running bamboo to spread from or to an adjoining property, shall be guilty of a summary offense, unless said owner can establish to the reasonable satisfaction of the City </w:t>
      </w:r>
      <w:r w:rsidR="00904D4B" w:rsidRPr="00E52F5C">
        <w:rPr>
          <w:rFonts w:eastAsiaTheme="minorHAnsi"/>
          <w:b/>
          <w:u w:val="single"/>
        </w:rPr>
        <w:t xml:space="preserve">or </w:t>
      </w:r>
      <w:r w:rsidRPr="00E52F5C">
        <w:rPr>
          <w:rFonts w:eastAsiaTheme="minorHAnsi"/>
          <w:b/>
          <w:u w:val="single"/>
        </w:rPr>
        <w:t>court that the following conditions are met:</w:t>
      </w:r>
    </w:p>
    <w:p w14:paraId="3394AB98" w14:textId="77777777" w:rsidR="00DB14A8" w:rsidRPr="00904D4B" w:rsidRDefault="00DB14A8" w:rsidP="00DB14A8">
      <w:pPr>
        <w:ind w:left="720" w:firstLine="720"/>
        <w:jc w:val="both"/>
        <w:rPr>
          <w:rFonts w:eastAsiaTheme="minorHAnsi"/>
        </w:rPr>
      </w:pPr>
    </w:p>
    <w:p w14:paraId="64CE6DA3" w14:textId="66BA271C" w:rsidR="00DE603D" w:rsidRPr="00E52F5C" w:rsidRDefault="00DE603D" w:rsidP="00DB14A8">
      <w:pPr>
        <w:pStyle w:val="ListParagraph"/>
        <w:numPr>
          <w:ilvl w:val="0"/>
          <w:numId w:val="17"/>
        </w:numPr>
        <w:jc w:val="both"/>
        <w:rPr>
          <w:rFonts w:eastAsiaTheme="minorHAnsi"/>
          <w:b/>
          <w:u w:val="single"/>
        </w:rPr>
      </w:pPr>
      <w:r w:rsidRPr="00E52F5C">
        <w:rPr>
          <w:rFonts w:eastAsiaTheme="minorHAnsi"/>
          <w:b/>
          <w:u w:val="single"/>
        </w:rPr>
        <w:t>Such running bamboo existed at its then present location prior to the enactment of this ordinance;</w:t>
      </w:r>
    </w:p>
    <w:p w14:paraId="77FAAC8A" w14:textId="77777777" w:rsidR="00DB14A8" w:rsidRPr="00E52F5C" w:rsidRDefault="00DB14A8" w:rsidP="00DB14A8">
      <w:pPr>
        <w:ind w:left="2160"/>
        <w:jc w:val="both"/>
        <w:rPr>
          <w:rFonts w:eastAsiaTheme="minorHAnsi"/>
          <w:b/>
          <w:u w:val="single"/>
        </w:rPr>
      </w:pPr>
    </w:p>
    <w:p w14:paraId="5E50F256" w14:textId="616ED91E" w:rsidR="00DE603D" w:rsidRPr="00E52F5C" w:rsidRDefault="00DE603D" w:rsidP="00DB14A8">
      <w:pPr>
        <w:pStyle w:val="ListParagraph"/>
        <w:numPr>
          <w:ilvl w:val="0"/>
          <w:numId w:val="17"/>
        </w:numPr>
        <w:jc w:val="both"/>
        <w:rPr>
          <w:rFonts w:eastAsiaTheme="minorHAnsi"/>
          <w:b/>
          <w:u w:val="single"/>
        </w:rPr>
      </w:pPr>
      <w:r w:rsidRPr="00E52F5C">
        <w:rPr>
          <w:rFonts w:eastAsiaTheme="minorHAnsi"/>
          <w:b/>
          <w:u w:val="single"/>
        </w:rPr>
        <w:t>No part of the running bamboo and its root system is closer than 20’ from any property line, utility easement, and public right of way;</w:t>
      </w:r>
    </w:p>
    <w:p w14:paraId="1BE5FEDB" w14:textId="77777777" w:rsidR="00DB14A8" w:rsidRPr="00E52F5C" w:rsidRDefault="00DB14A8" w:rsidP="00DB14A8">
      <w:pPr>
        <w:jc w:val="both"/>
        <w:rPr>
          <w:rFonts w:eastAsiaTheme="minorHAnsi"/>
          <w:b/>
          <w:u w:val="single"/>
        </w:rPr>
      </w:pPr>
    </w:p>
    <w:p w14:paraId="626DAB33" w14:textId="6B63B11E" w:rsidR="00DE603D" w:rsidRPr="00E52F5C" w:rsidRDefault="00DE603D" w:rsidP="00DB14A8">
      <w:pPr>
        <w:ind w:left="2880" w:hanging="720"/>
        <w:jc w:val="both"/>
        <w:rPr>
          <w:rFonts w:eastAsiaTheme="minorHAnsi"/>
          <w:b/>
          <w:u w:val="single"/>
        </w:rPr>
      </w:pPr>
      <w:r w:rsidRPr="00862F81">
        <w:rPr>
          <w:rFonts w:eastAsiaTheme="minorHAnsi"/>
          <w:b/>
        </w:rPr>
        <w:t xml:space="preserve">(3) </w:t>
      </w:r>
      <w:r w:rsidR="00DB14A8" w:rsidRPr="00862F81">
        <w:rPr>
          <w:rFonts w:eastAsiaTheme="minorHAnsi"/>
          <w:b/>
        </w:rPr>
        <w:tab/>
      </w:r>
      <w:r w:rsidRPr="00E52F5C">
        <w:rPr>
          <w:rFonts w:eastAsiaTheme="minorHAnsi"/>
          <w:b/>
          <w:u w:val="single"/>
        </w:rPr>
        <w:t>Such running bamboo shall be isolated from all other vegetation by a barrier composed of a high density polypropylene or polyethylene, with a thickness of at least 40 mils.  The barrier shall be secured and joined together with stainless steel clamps or stainless steel closure stripes designed to be used with such barriers and shall be installed at least thirty (30) inches deep.  At least three (3) inches of barrier must protrude above ground level and the barrier shall slant outward from bottom to top.</w:t>
      </w:r>
    </w:p>
    <w:p w14:paraId="3D75DFCC" w14:textId="77777777" w:rsidR="00DB14A8" w:rsidRPr="001C31BB" w:rsidRDefault="00DB14A8" w:rsidP="00DB14A8">
      <w:pPr>
        <w:suppressAutoHyphens/>
        <w:ind w:left="720" w:hanging="720"/>
        <w:jc w:val="both"/>
        <w:rPr>
          <w:rFonts w:eastAsiaTheme="minorHAnsi"/>
        </w:rPr>
      </w:pPr>
    </w:p>
    <w:p w14:paraId="43A623C2" w14:textId="3AFEBBBA" w:rsidR="003313DD" w:rsidRPr="00E52F5C" w:rsidRDefault="00DB14A8" w:rsidP="00DB14A8">
      <w:pPr>
        <w:suppressAutoHyphens/>
        <w:ind w:left="720" w:hanging="720"/>
        <w:jc w:val="both"/>
        <w:rPr>
          <w:b/>
          <w:u w:val="single"/>
        </w:rPr>
      </w:pPr>
      <w:r w:rsidRPr="00F25F71">
        <w:rPr>
          <w:rFonts w:eastAsiaTheme="minorHAnsi"/>
        </w:rPr>
        <w:tab/>
      </w:r>
      <w:r w:rsidRPr="00F25F71">
        <w:rPr>
          <w:rFonts w:eastAsiaTheme="minorHAnsi"/>
        </w:rPr>
        <w:tab/>
      </w:r>
      <w:r w:rsidR="00DE603D" w:rsidRPr="00E52F5C">
        <w:rPr>
          <w:rFonts w:eastAsiaTheme="minorHAnsi"/>
          <w:b/>
          <w:u w:val="single"/>
        </w:rPr>
        <w:t>(d)</w:t>
      </w:r>
      <w:r w:rsidR="00DE603D" w:rsidRPr="00862F81">
        <w:rPr>
          <w:rFonts w:eastAsiaTheme="minorHAnsi"/>
          <w:b/>
        </w:rPr>
        <w:t xml:space="preserve"> </w:t>
      </w:r>
      <w:r w:rsidRPr="00862F81">
        <w:rPr>
          <w:rFonts w:eastAsiaTheme="minorHAnsi"/>
          <w:b/>
        </w:rPr>
        <w:tab/>
      </w:r>
      <w:r w:rsidR="00DE603D" w:rsidRPr="00E52F5C">
        <w:rPr>
          <w:rFonts w:eastAsiaTheme="minorHAnsi"/>
          <w:b/>
          <w:u w:val="single"/>
        </w:rPr>
        <w:t>Disposal of removed running bamboo plant or root system shall be done in an ecologically sensitive manner within a sealed container.</w:t>
      </w:r>
    </w:p>
    <w:p w14:paraId="205FF2E8" w14:textId="77777777" w:rsidR="00DE603D" w:rsidRDefault="00DE603D" w:rsidP="004A5031">
      <w:pPr>
        <w:tabs>
          <w:tab w:val="left" w:pos="-720"/>
        </w:tabs>
        <w:suppressAutoHyphens/>
        <w:jc w:val="both"/>
      </w:pPr>
    </w:p>
    <w:p w14:paraId="1BF677CA" w14:textId="77777777" w:rsidR="00DE603D" w:rsidRDefault="00DE603D" w:rsidP="004A5031">
      <w:pPr>
        <w:tabs>
          <w:tab w:val="left" w:pos="-720"/>
        </w:tabs>
        <w:suppressAutoHyphens/>
        <w:jc w:val="both"/>
      </w:pPr>
    </w:p>
    <w:p w14:paraId="595E3B20" w14:textId="77777777" w:rsidR="00DE603D" w:rsidRDefault="00DE603D" w:rsidP="004A5031">
      <w:pPr>
        <w:tabs>
          <w:tab w:val="left" w:pos="-720"/>
        </w:tabs>
        <w:suppressAutoHyphens/>
        <w:jc w:val="both"/>
      </w:pPr>
    </w:p>
    <w:p w14:paraId="5974990C" w14:textId="77777777" w:rsidR="001C31BB" w:rsidRDefault="001C31BB" w:rsidP="00CB1243">
      <w:pPr>
        <w:tabs>
          <w:tab w:val="left" w:pos="-720"/>
        </w:tabs>
        <w:suppressAutoHyphens/>
        <w:jc w:val="both"/>
      </w:pPr>
    </w:p>
    <w:p w14:paraId="08F7D08D" w14:textId="6B5055EE" w:rsidR="00EA6EB9" w:rsidRDefault="003313DD" w:rsidP="001C31BB">
      <w:pPr>
        <w:tabs>
          <w:tab w:val="left" w:pos="-720"/>
        </w:tabs>
        <w:suppressAutoHyphens/>
        <w:jc w:val="both"/>
      </w:pPr>
      <w:r w:rsidRPr="003313DD">
        <w:rPr>
          <w:b/>
        </w:rPr>
        <w:t>Section 2:</w:t>
      </w:r>
      <w:r>
        <w:tab/>
        <w:t xml:space="preserve">That </w:t>
      </w:r>
      <w:r w:rsidR="00EA6EB9">
        <w:t xml:space="preserve">all Ordinances and parts </w:t>
      </w:r>
      <w:r>
        <w:t>of Ordinances herewith be, and the same are hereby repealed.</w:t>
      </w:r>
    </w:p>
    <w:p w14:paraId="7DC5854D" w14:textId="77777777" w:rsidR="00CC5A1F" w:rsidRDefault="00CC5A1F" w:rsidP="00CC5A1F">
      <w:pPr>
        <w:tabs>
          <w:tab w:val="left" w:pos="-720"/>
        </w:tabs>
        <w:suppressAutoHyphens/>
        <w:jc w:val="both"/>
      </w:pPr>
    </w:p>
    <w:p w14:paraId="725F1641" w14:textId="77777777" w:rsidR="00F72B2E" w:rsidRDefault="00F72B2E" w:rsidP="00CC5A1F">
      <w:pPr>
        <w:tabs>
          <w:tab w:val="left" w:pos="-720"/>
        </w:tabs>
        <w:suppressAutoHyphens/>
        <w:jc w:val="both"/>
      </w:pPr>
    </w:p>
    <w:p w14:paraId="1D97E54B" w14:textId="04D42F01" w:rsidR="00CC5A1F" w:rsidRPr="007D22B9" w:rsidRDefault="00CC5A1F" w:rsidP="00CC5A1F">
      <w:pPr>
        <w:tabs>
          <w:tab w:val="left" w:pos="-720"/>
        </w:tabs>
        <w:suppressAutoHyphens/>
        <w:jc w:val="both"/>
        <w:rPr>
          <w:u w:val="single"/>
        </w:rPr>
      </w:pPr>
      <w:r>
        <w:tab/>
      </w:r>
      <w:r>
        <w:tab/>
      </w:r>
      <w:r>
        <w:tab/>
      </w:r>
      <w:r w:rsidR="007D22B9">
        <w:tab/>
      </w:r>
      <w:r w:rsidR="007D22B9">
        <w:tab/>
      </w:r>
      <w:r w:rsidR="007D22B9">
        <w:tab/>
        <w:t>Sponsored by _________________________</w:t>
      </w:r>
    </w:p>
    <w:p w14:paraId="2C59F6B7" w14:textId="77777777" w:rsidR="007D22B9" w:rsidRDefault="007D22B9" w:rsidP="00CC5A1F">
      <w:pPr>
        <w:tabs>
          <w:tab w:val="left" w:pos="-720"/>
        </w:tabs>
        <w:suppressAutoHyphens/>
        <w:jc w:val="both"/>
      </w:pPr>
    </w:p>
    <w:p w14:paraId="2AF7560F" w14:textId="77777777" w:rsidR="00F67BA0" w:rsidRDefault="00F67BA0" w:rsidP="00CC5A1F">
      <w:pPr>
        <w:tabs>
          <w:tab w:val="left" w:pos="-720"/>
        </w:tabs>
        <w:suppressAutoHyphens/>
        <w:jc w:val="both"/>
      </w:pPr>
    </w:p>
    <w:p w14:paraId="1C078CA9" w14:textId="1A736D07" w:rsidR="00CC5A1F" w:rsidRDefault="00CC5A1F" w:rsidP="00CC5A1F">
      <w:pPr>
        <w:tabs>
          <w:tab w:val="left" w:pos="-720"/>
        </w:tabs>
        <w:suppressAutoHyphens/>
        <w:jc w:val="both"/>
      </w:pPr>
      <w:r>
        <w:tab/>
      </w:r>
      <w:r>
        <w:tab/>
      </w:r>
      <w:r>
        <w:tab/>
      </w:r>
      <w:r>
        <w:tab/>
      </w:r>
      <w:r w:rsidR="007D22B9">
        <w:tab/>
      </w:r>
      <w:r>
        <w:tab/>
      </w:r>
      <w:r w:rsidR="007D22B9">
        <w:tab/>
        <w:t xml:space="preserve">           </w:t>
      </w:r>
      <w:r>
        <w:t>_________________________</w:t>
      </w:r>
      <w:r>
        <w:rPr>
          <w:u w:val="single"/>
        </w:rPr>
        <w:t xml:space="preserve"> </w:t>
      </w:r>
    </w:p>
    <w:p w14:paraId="68ABE0C5" w14:textId="77777777" w:rsidR="00CC5A1F" w:rsidRDefault="00CC5A1F" w:rsidP="00CC5A1F">
      <w:pPr>
        <w:tabs>
          <w:tab w:val="left" w:pos="-720"/>
        </w:tabs>
        <w:suppressAutoHyphens/>
        <w:jc w:val="both"/>
      </w:pPr>
    </w:p>
    <w:p w14:paraId="24DADA4F" w14:textId="77777777" w:rsidR="00CC5A1F" w:rsidRDefault="00CC5A1F" w:rsidP="00CC5A1F">
      <w:pPr>
        <w:tabs>
          <w:tab w:val="left" w:pos="-720"/>
        </w:tabs>
        <w:suppressAutoHyphens/>
        <w:jc w:val="both"/>
      </w:pPr>
    </w:p>
    <w:p w14:paraId="7AF5BC06" w14:textId="4F755415" w:rsidR="00CC5A1F" w:rsidRDefault="00CC5A1F" w:rsidP="00CC5A1F">
      <w:pPr>
        <w:tabs>
          <w:tab w:val="left" w:pos="-720"/>
        </w:tabs>
        <w:suppressAutoHyphens/>
        <w:jc w:val="both"/>
      </w:pPr>
      <w:r>
        <w:tab/>
      </w:r>
      <w:proofErr w:type="gramStart"/>
      <w:r>
        <w:t xml:space="preserve">PASSED finally in Council on the          day of            </w:t>
      </w:r>
      <w:r w:rsidR="001C31BB">
        <w:t xml:space="preserve">                          , 2017</w:t>
      </w:r>
      <w:r>
        <w:t>.</w:t>
      </w:r>
      <w:proofErr w:type="gramEnd"/>
    </w:p>
    <w:p w14:paraId="403B1C47" w14:textId="77777777" w:rsidR="00CC5A1F" w:rsidRDefault="00CC5A1F" w:rsidP="00CC5A1F">
      <w:pPr>
        <w:tabs>
          <w:tab w:val="left" w:pos="-720"/>
        </w:tabs>
        <w:suppressAutoHyphens/>
        <w:jc w:val="both"/>
      </w:pPr>
    </w:p>
    <w:p w14:paraId="36B8B16D" w14:textId="709560D0" w:rsidR="00CC5A1F" w:rsidRDefault="00CC5A1F" w:rsidP="00CC5A1F">
      <w:pPr>
        <w:tabs>
          <w:tab w:val="left" w:pos="-720"/>
        </w:tabs>
        <w:suppressAutoHyphens/>
        <w:jc w:val="both"/>
      </w:pPr>
      <w:r>
        <w:tab/>
      </w:r>
      <w:r>
        <w:tab/>
      </w:r>
      <w:r>
        <w:tab/>
      </w:r>
      <w:r>
        <w:tab/>
      </w:r>
      <w:r>
        <w:tab/>
      </w:r>
      <w:r>
        <w:tab/>
      </w:r>
      <w:r w:rsidR="007D22B9">
        <w:tab/>
      </w:r>
      <w:r w:rsidR="007D22B9">
        <w:tab/>
      </w:r>
      <w:r>
        <w:t>_________________________</w:t>
      </w:r>
      <w:r>
        <w:rPr>
          <w:u w:val="single"/>
        </w:rPr>
        <w:t xml:space="preserve"> </w:t>
      </w:r>
    </w:p>
    <w:p w14:paraId="667B7012" w14:textId="6B351743" w:rsidR="00CC5A1F" w:rsidRDefault="00CC5A1F" w:rsidP="00CC5A1F">
      <w:pPr>
        <w:tabs>
          <w:tab w:val="left" w:pos="-720"/>
        </w:tabs>
        <w:suppressAutoHyphens/>
        <w:jc w:val="both"/>
      </w:pPr>
      <w:r>
        <w:tab/>
      </w:r>
      <w:r>
        <w:tab/>
      </w:r>
      <w:r>
        <w:tab/>
      </w:r>
      <w:r>
        <w:tab/>
      </w:r>
      <w:r>
        <w:tab/>
      </w:r>
      <w:r>
        <w:tab/>
      </w:r>
      <w:r>
        <w:tab/>
      </w:r>
      <w:r w:rsidR="007D22B9">
        <w:tab/>
      </w:r>
      <w:r>
        <w:t>President of Council</w:t>
      </w:r>
    </w:p>
    <w:p w14:paraId="28875BB3" w14:textId="77777777" w:rsidR="00CC5A1F" w:rsidRDefault="00CC5A1F" w:rsidP="00CC5A1F">
      <w:pPr>
        <w:tabs>
          <w:tab w:val="left" w:pos="-720"/>
        </w:tabs>
        <w:suppressAutoHyphens/>
        <w:jc w:val="both"/>
      </w:pPr>
      <w:r>
        <w:t>ATTEST:</w:t>
      </w:r>
    </w:p>
    <w:p w14:paraId="6BD5B0D9" w14:textId="77777777" w:rsidR="00CC5A1F" w:rsidRDefault="00CC5A1F" w:rsidP="00CC5A1F">
      <w:pPr>
        <w:tabs>
          <w:tab w:val="left" w:pos="-720"/>
        </w:tabs>
        <w:suppressAutoHyphens/>
        <w:jc w:val="both"/>
      </w:pPr>
    </w:p>
    <w:p w14:paraId="7FEE7854" w14:textId="3252C4F0" w:rsidR="00CC5A1F" w:rsidRDefault="00CC5A1F" w:rsidP="00CC5A1F">
      <w:pPr>
        <w:tabs>
          <w:tab w:val="left" w:pos="-720"/>
        </w:tabs>
        <w:suppressAutoHyphens/>
        <w:jc w:val="both"/>
      </w:pPr>
      <w:r>
        <w:t>__________________________</w:t>
      </w:r>
      <w:r>
        <w:rPr>
          <w:u w:val="single"/>
        </w:rPr>
        <w:t xml:space="preserve"> </w:t>
      </w:r>
    </w:p>
    <w:p w14:paraId="7A8B2653" w14:textId="77777777" w:rsidR="00CC5A1F" w:rsidRDefault="00CC5A1F" w:rsidP="00CC5A1F">
      <w:pPr>
        <w:tabs>
          <w:tab w:val="left" w:pos="-720"/>
        </w:tabs>
        <w:suppressAutoHyphens/>
        <w:jc w:val="both"/>
      </w:pPr>
      <w:r>
        <w:t>City Clerk</w:t>
      </w:r>
    </w:p>
    <w:p w14:paraId="474A2913" w14:textId="77777777" w:rsidR="00CC5A1F" w:rsidRDefault="00CC5A1F" w:rsidP="00CC5A1F">
      <w:pPr>
        <w:tabs>
          <w:tab w:val="left" w:pos="-720"/>
        </w:tabs>
        <w:suppressAutoHyphens/>
        <w:jc w:val="both"/>
      </w:pPr>
    </w:p>
    <w:p w14:paraId="03169F8A" w14:textId="77777777" w:rsidR="00CC5A1F" w:rsidRDefault="00CC5A1F" w:rsidP="00CC5A1F">
      <w:pPr>
        <w:tabs>
          <w:tab w:val="left" w:pos="-720"/>
        </w:tabs>
        <w:suppressAutoHyphens/>
        <w:jc w:val="both"/>
      </w:pPr>
    </w:p>
    <w:p w14:paraId="15F31840" w14:textId="4BFBEAD6" w:rsidR="00CC5A1F" w:rsidRDefault="00CC5A1F" w:rsidP="00CC5A1F">
      <w:pPr>
        <w:tabs>
          <w:tab w:val="left" w:pos="-720"/>
        </w:tabs>
        <w:suppressAutoHyphens/>
        <w:jc w:val="both"/>
      </w:pPr>
      <w:r>
        <w:tab/>
        <w:t xml:space="preserve">This Ordinance approved this           day of                </w:t>
      </w:r>
      <w:r w:rsidR="001C31BB">
        <w:t xml:space="preserve">                          , 2017</w:t>
      </w:r>
      <w:r>
        <w:t>.</w:t>
      </w:r>
    </w:p>
    <w:p w14:paraId="29F5FBB0" w14:textId="77777777" w:rsidR="00CC5A1F" w:rsidRDefault="00CC5A1F" w:rsidP="00CC5A1F">
      <w:pPr>
        <w:tabs>
          <w:tab w:val="left" w:pos="-720"/>
        </w:tabs>
        <w:suppressAutoHyphens/>
        <w:jc w:val="both"/>
      </w:pPr>
    </w:p>
    <w:p w14:paraId="5CC54E66" w14:textId="6551AFCB" w:rsidR="00CC5A1F" w:rsidRDefault="00CC5A1F" w:rsidP="00CC5A1F">
      <w:pPr>
        <w:tabs>
          <w:tab w:val="left" w:pos="-720"/>
        </w:tabs>
        <w:suppressAutoHyphens/>
        <w:jc w:val="both"/>
      </w:pPr>
      <w:r>
        <w:tab/>
      </w:r>
      <w:r>
        <w:tab/>
      </w:r>
      <w:r>
        <w:tab/>
      </w:r>
      <w:r w:rsidR="007D22B9">
        <w:tab/>
      </w:r>
      <w:r>
        <w:tab/>
      </w:r>
      <w:r>
        <w:tab/>
      </w:r>
      <w:r>
        <w:tab/>
      </w:r>
      <w:r w:rsidR="007D22B9">
        <w:tab/>
      </w:r>
      <w:r>
        <w:t xml:space="preserve">_________________________ </w:t>
      </w:r>
    </w:p>
    <w:p w14:paraId="185D997E" w14:textId="256C7A4B" w:rsidR="00CC5A1F" w:rsidRDefault="00CC5A1F" w:rsidP="00CC5A1F">
      <w:pPr>
        <w:tabs>
          <w:tab w:val="left" w:pos="-720"/>
        </w:tabs>
        <w:suppressAutoHyphens/>
        <w:jc w:val="both"/>
      </w:pPr>
      <w:r>
        <w:tab/>
      </w:r>
      <w:r>
        <w:tab/>
      </w:r>
      <w:r>
        <w:tab/>
      </w:r>
      <w:r>
        <w:tab/>
      </w:r>
      <w:r>
        <w:tab/>
      </w:r>
      <w:r>
        <w:tab/>
      </w:r>
      <w:r>
        <w:tab/>
      </w:r>
      <w:r w:rsidR="007D22B9">
        <w:tab/>
      </w:r>
      <w:r>
        <w:t xml:space="preserve">Mayor </w:t>
      </w:r>
    </w:p>
    <w:p w14:paraId="335277AA" w14:textId="77777777" w:rsidR="00CC5A1F" w:rsidRDefault="00CC5A1F" w:rsidP="00BD50AE"/>
    <w:sectPr w:rsidR="00CC5A1F" w:rsidSect="00F67BA0">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6813C" w14:textId="77777777" w:rsidR="000F3EDF" w:rsidRDefault="000F3EDF" w:rsidP="00153002">
      <w:r>
        <w:separator/>
      </w:r>
    </w:p>
  </w:endnote>
  <w:endnote w:type="continuationSeparator" w:id="0">
    <w:p w14:paraId="472EA0C3" w14:textId="77777777" w:rsidR="000F3EDF" w:rsidRDefault="000F3EDF" w:rsidP="0015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684107"/>
      <w:docPartObj>
        <w:docPartGallery w:val="Page Numbers (Bottom of Page)"/>
        <w:docPartUnique/>
      </w:docPartObj>
    </w:sdtPr>
    <w:sdtEndPr>
      <w:rPr>
        <w:noProof/>
      </w:rPr>
    </w:sdtEndPr>
    <w:sdtContent>
      <w:p w14:paraId="66B4BBF1" w14:textId="77777777" w:rsidR="000F3EDF" w:rsidRDefault="000F3EDF">
        <w:pPr>
          <w:pStyle w:val="Footer"/>
          <w:jc w:val="right"/>
        </w:pPr>
        <w:r>
          <w:fldChar w:fldCharType="begin"/>
        </w:r>
        <w:r>
          <w:instrText xml:space="preserve"> PAGE   \* MERGEFORMAT </w:instrText>
        </w:r>
        <w:r>
          <w:fldChar w:fldCharType="separate"/>
        </w:r>
        <w:r w:rsidR="00854B91">
          <w:rPr>
            <w:noProof/>
          </w:rPr>
          <w:t>1</w:t>
        </w:r>
        <w:r>
          <w:rPr>
            <w:noProof/>
          </w:rPr>
          <w:fldChar w:fldCharType="end"/>
        </w:r>
      </w:p>
    </w:sdtContent>
  </w:sdt>
  <w:p w14:paraId="3E9B0689" w14:textId="77777777" w:rsidR="000F3EDF" w:rsidRDefault="000F3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CB8ED" w14:textId="77777777" w:rsidR="000F3EDF" w:rsidRDefault="000F3EDF" w:rsidP="00153002">
      <w:r>
        <w:separator/>
      </w:r>
    </w:p>
  </w:footnote>
  <w:footnote w:type="continuationSeparator" w:id="0">
    <w:p w14:paraId="241B5062" w14:textId="77777777" w:rsidR="000F3EDF" w:rsidRDefault="000F3EDF" w:rsidP="001530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458"/>
    <w:multiLevelType w:val="hybridMultilevel"/>
    <w:tmpl w:val="0A98C474"/>
    <w:lvl w:ilvl="0" w:tplc="2DC085D6">
      <w:start w:val="1"/>
      <w:numFmt w:val="lowerLetter"/>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7D3E98"/>
    <w:multiLevelType w:val="hybridMultilevel"/>
    <w:tmpl w:val="EE54AED0"/>
    <w:lvl w:ilvl="0" w:tplc="8690E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606C55"/>
    <w:multiLevelType w:val="hybridMultilevel"/>
    <w:tmpl w:val="6FA0EB28"/>
    <w:lvl w:ilvl="0" w:tplc="1D1E592E">
      <w:start w:val="2"/>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64216"/>
    <w:multiLevelType w:val="hybridMultilevel"/>
    <w:tmpl w:val="59A8D88C"/>
    <w:lvl w:ilvl="0" w:tplc="2940D81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7B2D97"/>
    <w:multiLevelType w:val="hybridMultilevel"/>
    <w:tmpl w:val="1F484E46"/>
    <w:lvl w:ilvl="0" w:tplc="4424A13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2C54752"/>
    <w:multiLevelType w:val="multilevel"/>
    <w:tmpl w:val="8C7256A8"/>
    <w:lvl w:ilvl="0">
      <w:start w:val="1162"/>
      <w:numFmt w:val="decimal"/>
      <w:lvlText w:val="%1"/>
      <w:lvlJc w:val="left"/>
      <w:pPr>
        <w:ind w:left="780" w:hanging="780"/>
      </w:pPr>
      <w:rPr>
        <w:rFonts w:hint="default"/>
        <w:color w:val="FF0000"/>
      </w:rPr>
    </w:lvl>
    <w:lvl w:ilvl="1">
      <w:start w:val="4"/>
      <w:numFmt w:val="decimalZero"/>
      <w:lvlText w:val="%1.%2"/>
      <w:lvlJc w:val="left"/>
      <w:pPr>
        <w:ind w:left="780" w:hanging="780"/>
      </w:pPr>
      <w:rPr>
        <w:rFonts w:hint="default"/>
        <w:color w:val="auto"/>
        <w:u w:val="none"/>
      </w:rPr>
    </w:lvl>
    <w:lvl w:ilvl="2">
      <w:start w:val="1"/>
      <w:numFmt w:val="decimal"/>
      <w:lvlText w:val="%1.%2.%3"/>
      <w:lvlJc w:val="left"/>
      <w:pPr>
        <w:ind w:left="780" w:hanging="780"/>
      </w:pPr>
      <w:rPr>
        <w:rFonts w:hint="default"/>
        <w:color w:val="FF0000"/>
      </w:rPr>
    </w:lvl>
    <w:lvl w:ilvl="3">
      <w:start w:val="1"/>
      <w:numFmt w:val="decimal"/>
      <w:lvlText w:val="%1.%2.%3.%4"/>
      <w:lvlJc w:val="left"/>
      <w:pPr>
        <w:ind w:left="780" w:hanging="7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6">
    <w:nsid w:val="1C4407AA"/>
    <w:multiLevelType w:val="hybridMultilevel"/>
    <w:tmpl w:val="3A5C5EBE"/>
    <w:lvl w:ilvl="0" w:tplc="AEB2825A">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FF32BB46">
      <w:start w:val="1"/>
      <w:numFmt w:val="decimal"/>
      <w:lvlText w:val="(%3)"/>
      <w:lvlJc w:val="left"/>
      <w:pPr>
        <w:tabs>
          <w:tab w:val="num" w:pos="2445"/>
        </w:tabs>
        <w:ind w:left="2445" w:hanging="46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0059B8"/>
    <w:multiLevelType w:val="hybridMultilevel"/>
    <w:tmpl w:val="0FEACC86"/>
    <w:lvl w:ilvl="0" w:tplc="BAB64BE2">
      <w:start w:val="1"/>
      <w:numFmt w:val="decimal"/>
      <w:lvlText w:val="(%1)"/>
      <w:lvlJc w:val="left"/>
      <w:pPr>
        <w:tabs>
          <w:tab w:val="num" w:pos="1830"/>
        </w:tabs>
        <w:ind w:left="1830" w:hanging="390"/>
      </w:pPr>
      <w:rPr>
        <w:rFonts w:hint="default"/>
        <w:b w:val="0"/>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2D8635C6"/>
    <w:multiLevelType w:val="hybridMultilevel"/>
    <w:tmpl w:val="D39E1504"/>
    <w:lvl w:ilvl="0" w:tplc="9C26D5E4">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8D2E9C"/>
    <w:multiLevelType w:val="hybridMultilevel"/>
    <w:tmpl w:val="5E02FB2C"/>
    <w:lvl w:ilvl="0" w:tplc="AD40F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43468"/>
    <w:multiLevelType w:val="hybridMultilevel"/>
    <w:tmpl w:val="2ABCE4B0"/>
    <w:lvl w:ilvl="0" w:tplc="F8765886">
      <w:start w:val="1"/>
      <w:numFmt w:val="decimal"/>
      <w:lvlText w:val="%1."/>
      <w:lvlJc w:val="left"/>
      <w:pPr>
        <w:ind w:left="720" w:hanging="360"/>
      </w:pPr>
      <w:rPr>
        <w:rFonts w:hint="default"/>
        <w:b w:val="0"/>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05C52"/>
    <w:multiLevelType w:val="hybridMultilevel"/>
    <w:tmpl w:val="016E53AE"/>
    <w:lvl w:ilvl="0" w:tplc="B6E27DA6">
      <w:start w:val="1"/>
      <w:numFmt w:val="decimal"/>
      <w:lvlText w:val="(%1)"/>
      <w:lvlJc w:val="left"/>
      <w:pPr>
        <w:ind w:left="2880" w:hanging="720"/>
      </w:pPr>
      <w:rPr>
        <w:rFonts w:hint="default"/>
        <w:strike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8307257"/>
    <w:multiLevelType w:val="hybridMultilevel"/>
    <w:tmpl w:val="D6DC6CEA"/>
    <w:lvl w:ilvl="0" w:tplc="1532A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01778"/>
    <w:multiLevelType w:val="hybridMultilevel"/>
    <w:tmpl w:val="AB50A5F2"/>
    <w:lvl w:ilvl="0" w:tplc="B96A99BE">
      <w:start w:val="1"/>
      <w:numFmt w:val="decimal"/>
      <w:lvlText w:val="(%1)"/>
      <w:lvlJc w:val="left"/>
      <w:pPr>
        <w:ind w:left="1170" w:hanging="4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nsid w:val="610307B1"/>
    <w:multiLevelType w:val="hybridMultilevel"/>
    <w:tmpl w:val="FA3A04F8"/>
    <w:lvl w:ilvl="0" w:tplc="09429D88">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191890"/>
    <w:multiLevelType w:val="hybridMultilevel"/>
    <w:tmpl w:val="16900716"/>
    <w:lvl w:ilvl="0" w:tplc="0FB60B92">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EF5872"/>
    <w:multiLevelType w:val="hybridMultilevel"/>
    <w:tmpl w:val="C63C5D80"/>
    <w:lvl w:ilvl="0" w:tplc="78A4A7E6">
      <w:start w:val="1"/>
      <w:numFmt w:val="low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14"/>
  </w:num>
  <w:num w:numId="5">
    <w:abstractNumId w:val="5"/>
  </w:num>
  <w:num w:numId="6">
    <w:abstractNumId w:val="12"/>
  </w:num>
  <w:num w:numId="7">
    <w:abstractNumId w:val="16"/>
  </w:num>
  <w:num w:numId="8">
    <w:abstractNumId w:val="13"/>
  </w:num>
  <w:num w:numId="9">
    <w:abstractNumId w:val="7"/>
  </w:num>
  <w:num w:numId="10">
    <w:abstractNumId w:val="2"/>
  </w:num>
  <w:num w:numId="11">
    <w:abstractNumId w:val="3"/>
  </w:num>
  <w:num w:numId="12">
    <w:abstractNumId w:val="9"/>
  </w:num>
  <w:num w:numId="13">
    <w:abstractNumId w:val="1"/>
  </w:num>
  <w:num w:numId="14">
    <w:abstractNumId w:val="15"/>
  </w:num>
  <w:num w:numId="15">
    <w:abstractNumId w:val="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77"/>
    <w:rsid w:val="00007477"/>
    <w:rsid w:val="00041B9B"/>
    <w:rsid w:val="00045684"/>
    <w:rsid w:val="000702B0"/>
    <w:rsid w:val="00082B80"/>
    <w:rsid w:val="000B5EE2"/>
    <w:rsid w:val="000C586A"/>
    <w:rsid w:val="000C5BE4"/>
    <w:rsid w:val="000F3EDF"/>
    <w:rsid w:val="0011631B"/>
    <w:rsid w:val="00153002"/>
    <w:rsid w:val="001539CE"/>
    <w:rsid w:val="001632C6"/>
    <w:rsid w:val="00170221"/>
    <w:rsid w:val="001C31BB"/>
    <w:rsid w:val="0022230F"/>
    <w:rsid w:val="00225550"/>
    <w:rsid w:val="002367E7"/>
    <w:rsid w:val="00242919"/>
    <w:rsid w:val="0025323E"/>
    <w:rsid w:val="002B2A76"/>
    <w:rsid w:val="002D0E64"/>
    <w:rsid w:val="002E2EDD"/>
    <w:rsid w:val="002F5004"/>
    <w:rsid w:val="00302FAE"/>
    <w:rsid w:val="0030565D"/>
    <w:rsid w:val="003104CA"/>
    <w:rsid w:val="003313DD"/>
    <w:rsid w:val="00334AC1"/>
    <w:rsid w:val="0034070B"/>
    <w:rsid w:val="00343618"/>
    <w:rsid w:val="00362654"/>
    <w:rsid w:val="00373FA9"/>
    <w:rsid w:val="003A2430"/>
    <w:rsid w:val="003D484D"/>
    <w:rsid w:val="00410166"/>
    <w:rsid w:val="00421786"/>
    <w:rsid w:val="00471C1D"/>
    <w:rsid w:val="004A5031"/>
    <w:rsid w:val="004B1886"/>
    <w:rsid w:val="004B209A"/>
    <w:rsid w:val="004C1821"/>
    <w:rsid w:val="00575EF4"/>
    <w:rsid w:val="005840A5"/>
    <w:rsid w:val="005F7A8E"/>
    <w:rsid w:val="00601278"/>
    <w:rsid w:val="00634353"/>
    <w:rsid w:val="00683198"/>
    <w:rsid w:val="006E1EF5"/>
    <w:rsid w:val="006E64C3"/>
    <w:rsid w:val="0070126F"/>
    <w:rsid w:val="00703ED9"/>
    <w:rsid w:val="00707D6F"/>
    <w:rsid w:val="007114BD"/>
    <w:rsid w:val="00724EFC"/>
    <w:rsid w:val="00761E95"/>
    <w:rsid w:val="007728A7"/>
    <w:rsid w:val="007D22B9"/>
    <w:rsid w:val="007D7F39"/>
    <w:rsid w:val="007E1911"/>
    <w:rsid w:val="007E3568"/>
    <w:rsid w:val="008308AF"/>
    <w:rsid w:val="00854B91"/>
    <w:rsid w:val="008614DB"/>
    <w:rsid w:val="00862F81"/>
    <w:rsid w:val="008F6A7A"/>
    <w:rsid w:val="00904D4B"/>
    <w:rsid w:val="00974FA1"/>
    <w:rsid w:val="009839CC"/>
    <w:rsid w:val="00994DEF"/>
    <w:rsid w:val="009E0EDB"/>
    <w:rsid w:val="009F4092"/>
    <w:rsid w:val="00A13C69"/>
    <w:rsid w:val="00A252D0"/>
    <w:rsid w:val="00A253F6"/>
    <w:rsid w:val="00A85578"/>
    <w:rsid w:val="00AA0668"/>
    <w:rsid w:val="00AA1308"/>
    <w:rsid w:val="00AA4A8A"/>
    <w:rsid w:val="00AC0123"/>
    <w:rsid w:val="00B16836"/>
    <w:rsid w:val="00B9372B"/>
    <w:rsid w:val="00BA3C0F"/>
    <w:rsid w:val="00BD50AE"/>
    <w:rsid w:val="00C46C05"/>
    <w:rsid w:val="00C52A4D"/>
    <w:rsid w:val="00C54AAF"/>
    <w:rsid w:val="00C561D7"/>
    <w:rsid w:val="00CB118A"/>
    <w:rsid w:val="00CB1243"/>
    <w:rsid w:val="00CC5A1F"/>
    <w:rsid w:val="00CD28F1"/>
    <w:rsid w:val="00CF5A1C"/>
    <w:rsid w:val="00D05B6F"/>
    <w:rsid w:val="00D32A44"/>
    <w:rsid w:val="00DB14A8"/>
    <w:rsid w:val="00DB715B"/>
    <w:rsid w:val="00DC1724"/>
    <w:rsid w:val="00DC486D"/>
    <w:rsid w:val="00DD73CB"/>
    <w:rsid w:val="00DE603D"/>
    <w:rsid w:val="00E447F8"/>
    <w:rsid w:val="00E52F5C"/>
    <w:rsid w:val="00E9012F"/>
    <w:rsid w:val="00EA6EB9"/>
    <w:rsid w:val="00EC54C2"/>
    <w:rsid w:val="00ED2098"/>
    <w:rsid w:val="00EF0525"/>
    <w:rsid w:val="00F00659"/>
    <w:rsid w:val="00F206B0"/>
    <w:rsid w:val="00F25F71"/>
    <w:rsid w:val="00F26552"/>
    <w:rsid w:val="00F36AF2"/>
    <w:rsid w:val="00F37DFF"/>
    <w:rsid w:val="00F67BA0"/>
    <w:rsid w:val="00F72B2E"/>
    <w:rsid w:val="00FC5C39"/>
    <w:rsid w:val="00FD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7477"/>
    <w:pPr>
      <w:keepNext/>
      <w:autoSpaceDE w:val="0"/>
      <w:autoSpaceDN w:val="0"/>
      <w:adjustRightInd w:val="0"/>
      <w:outlineLvl w:val="0"/>
    </w:pPr>
    <w:rPr>
      <w:color w:val="FF6600"/>
      <w:sz w:val="28"/>
      <w:szCs w:val="28"/>
    </w:rPr>
  </w:style>
  <w:style w:type="paragraph" w:styleId="Heading2">
    <w:name w:val="heading 2"/>
    <w:basedOn w:val="Normal"/>
    <w:next w:val="Normal"/>
    <w:link w:val="Heading2Char"/>
    <w:qFormat/>
    <w:rsid w:val="0000747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477"/>
    <w:rPr>
      <w:rFonts w:ascii="Times New Roman" w:eastAsia="Times New Roman" w:hAnsi="Times New Roman" w:cs="Times New Roman"/>
      <w:color w:val="FF6600"/>
      <w:sz w:val="28"/>
      <w:szCs w:val="28"/>
    </w:rPr>
  </w:style>
  <w:style w:type="character" w:customStyle="1" w:styleId="Heading2Char">
    <w:name w:val="Heading 2 Char"/>
    <w:basedOn w:val="DefaultParagraphFont"/>
    <w:link w:val="Heading2"/>
    <w:rsid w:val="00007477"/>
    <w:rPr>
      <w:rFonts w:ascii="Times New Roman" w:eastAsia="Times New Roman" w:hAnsi="Times New Roman" w:cs="Times New Roman"/>
      <w:sz w:val="28"/>
      <w:szCs w:val="24"/>
    </w:rPr>
  </w:style>
  <w:style w:type="paragraph" w:styleId="ListParagraph">
    <w:name w:val="List Paragraph"/>
    <w:basedOn w:val="Normal"/>
    <w:uiPriority w:val="34"/>
    <w:qFormat/>
    <w:rsid w:val="00007477"/>
    <w:pPr>
      <w:ind w:left="720"/>
      <w:contextualSpacing/>
    </w:pPr>
  </w:style>
  <w:style w:type="character" w:customStyle="1" w:styleId="apple-converted-space">
    <w:name w:val="apple-converted-space"/>
    <w:rsid w:val="00007477"/>
  </w:style>
  <w:style w:type="character" w:styleId="Strong">
    <w:name w:val="Strong"/>
    <w:uiPriority w:val="22"/>
    <w:qFormat/>
    <w:rsid w:val="00007477"/>
    <w:rPr>
      <w:b/>
      <w:bCs/>
    </w:rPr>
  </w:style>
  <w:style w:type="paragraph" w:styleId="Header">
    <w:name w:val="header"/>
    <w:basedOn w:val="Normal"/>
    <w:link w:val="HeaderChar"/>
    <w:rsid w:val="00007477"/>
    <w:pPr>
      <w:tabs>
        <w:tab w:val="center" w:pos="4320"/>
        <w:tab w:val="right" w:pos="8640"/>
      </w:tabs>
    </w:pPr>
  </w:style>
  <w:style w:type="character" w:customStyle="1" w:styleId="HeaderChar">
    <w:name w:val="Header Char"/>
    <w:basedOn w:val="DefaultParagraphFont"/>
    <w:link w:val="Header"/>
    <w:rsid w:val="00007477"/>
    <w:rPr>
      <w:rFonts w:ascii="Times New Roman" w:eastAsia="Times New Roman" w:hAnsi="Times New Roman" w:cs="Times New Roman"/>
      <w:sz w:val="24"/>
      <w:szCs w:val="24"/>
    </w:rPr>
  </w:style>
  <w:style w:type="character" w:styleId="CommentReference">
    <w:name w:val="annotation reference"/>
    <w:uiPriority w:val="99"/>
    <w:semiHidden/>
    <w:unhideWhenUsed/>
    <w:rsid w:val="00724EFC"/>
    <w:rPr>
      <w:sz w:val="16"/>
      <w:szCs w:val="16"/>
    </w:rPr>
  </w:style>
  <w:style w:type="paragraph" w:styleId="CommentText">
    <w:name w:val="annotation text"/>
    <w:basedOn w:val="Normal"/>
    <w:link w:val="CommentTextChar"/>
    <w:uiPriority w:val="99"/>
    <w:semiHidden/>
    <w:unhideWhenUsed/>
    <w:rsid w:val="00724EFC"/>
    <w:rPr>
      <w:sz w:val="20"/>
      <w:szCs w:val="20"/>
    </w:rPr>
  </w:style>
  <w:style w:type="character" w:customStyle="1" w:styleId="CommentTextChar">
    <w:name w:val="Comment Text Char"/>
    <w:basedOn w:val="DefaultParagraphFont"/>
    <w:link w:val="CommentText"/>
    <w:uiPriority w:val="99"/>
    <w:semiHidden/>
    <w:rsid w:val="0072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4EFC"/>
    <w:rPr>
      <w:rFonts w:ascii="Tahoma" w:hAnsi="Tahoma" w:cs="Tahoma"/>
      <w:sz w:val="16"/>
      <w:szCs w:val="16"/>
    </w:rPr>
  </w:style>
  <w:style w:type="character" w:customStyle="1" w:styleId="BalloonTextChar">
    <w:name w:val="Balloon Text Char"/>
    <w:basedOn w:val="DefaultParagraphFont"/>
    <w:link w:val="BalloonText"/>
    <w:uiPriority w:val="99"/>
    <w:semiHidden/>
    <w:rsid w:val="00724EFC"/>
    <w:rPr>
      <w:rFonts w:ascii="Tahoma" w:eastAsia="Times New Roman" w:hAnsi="Tahoma" w:cs="Tahoma"/>
      <w:sz w:val="16"/>
      <w:szCs w:val="16"/>
    </w:rPr>
  </w:style>
  <w:style w:type="paragraph" w:styleId="Footer">
    <w:name w:val="footer"/>
    <w:basedOn w:val="Normal"/>
    <w:link w:val="FooterChar"/>
    <w:uiPriority w:val="99"/>
    <w:unhideWhenUsed/>
    <w:rsid w:val="00153002"/>
    <w:pPr>
      <w:tabs>
        <w:tab w:val="center" w:pos="4680"/>
        <w:tab w:val="right" w:pos="9360"/>
      </w:tabs>
    </w:pPr>
  </w:style>
  <w:style w:type="character" w:customStyle="1" w:styleId="FooterChar">
    <w:name w:val="Footer Char"/>
    <w:basedOn w:val="DefaultParagraphFont"/>
    <w:link w:val="Footer"/>
    <w:uiPriority w:val="99"/>
    <w:rsid w:val="001530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539CE"/>
    <w:rPr>
      <w:b/>
      <w:bCs/>
    </w:rPr>
  </w:style>
  <w:style w:type="character" w:customStyle="1" w:styleId="CommentSubjectChar">
    <w:name w:val="Comment Subject Char"/>
    <w:basedOn w:val="CommentTextChar"/>
    <w:link w:val="CommentSubject"/>
    <w:uiPriority w:val="99"/>
    <w:semiHidden/>
    <w:rsid w:val="001539CE"/>
    <w:rPr>
      <w:rFonts w:ascii="Times New Roman" w:eastAsia="Times New Roman" w:hAnsi="Times New Roman" w:cs="Times New Roman"/>
      <w:b/>
      <w:bCs/>
      <w:sz w:val="20"/>
      <w:szCs w:val="20"/>
    </w:rPr>
  </w:style>
  <w:style w:type="paragraph" w:styleId="NormalWeb">
    <w:name w:val="Normal (Web)"/>
    <w:basedOn w:val="Normal"/>
    <w:uiPriority w:val="99"/>
    <w:unhideWhenUsed/>
    <w:rsid w:val="00EA6EB9"/>
    <w:pPr>
      <w:spacing w:before="100" w:beforeAutospacing="1" w:after="100" w:afterAutospacing="1"/>
    </w:pPr>
  </w:style>
  <w:style w:type="paragraph" w:styleId="EndnoteText">
    <w:name w:val="endnote text"/>
    <w:basedOn w:val="Normal"/>
    <w:link w:val="EndnoteTextChar"/>
    <w:semiHidden/>
    <w:rsid w:val="00EA6EB9"/>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EA6EB9"/>
    <w:rPr>
      <w:rFonts w:ascii="Courier New" w:eastAsia="Times New Roman" w:hAnsi="Courier New"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4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7477"/>
    <w:pPr>
      <w:keepNext/>
      <w:autoSpaceDE w:val="0"/>
      <w:autoSpaceDN w:val="0"/>
      <w:adjustRightInd w:val="0"/>
      <w:outlineLvl w:val="0"/>
    </w:pPr>
    <w:rPr>
      <w:color w:val="FF6600"/>
      <w:sz w:val="28"/>
      <w:szCs w:val="28"/>
    </w:rPr>
  </w:style>
  <w:style w:type="paragraph" w:styleId="Heading2">
    <w:name w:val="heading 2"/>
    <w:basedOn w:val="Normal"/>
    <w:next w:val="Normal"/>
    <w:link w:val="Heading2Char"/>
    <w:qFormat/>
    <w:rsid w:val="0000747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477"/>
    <w:rPr>
      <w:rFonts w:ascii="Times New Roman" w:eastAsia="Times New Roman" w:hAnsi="Times New Roman" w:cs="Times New Roman"/>
      <w:color w:val="FF6600"/>
      <w:sz w:val="28"/>
      <w:szCs w:val="28"/>
    </w:rPr>
  </w:style>
  <w:style w:type="character" w:customStyle="1" w:styleId="Heading2Char">
    <w:name w:val="Heading 2 Char"/>
    <w:basedOn w:val="DefaultParagraphFont"/>
    <w:link w:val="Heading2"/>
    <w:rsid w:val="00007477"/>
    <w:rPr>
      <w:rFonts w:ascii="Times New Roman" w:eastAsia="Times New Roman" w:hAnsi="Times New Roman" w:cs="Times New Roman"/>
      <w:sz w:val="28"/>
      <w:szCs w:val="24"/>
    </w:rPr>
  </w:style>
  <w:style w:type="paragraph" w:styleId="ListParagraph">
    <w:name w:val="List Paragraph"/>
    <w:basedOn w:val="Normal"/>
    <w:uiPriority w:val="34"/>
    <w:qFormat/>
    <w:rsid w:val="00007477"/>
    <w:pPr>
      <w:ind w:left="720"/>
      <w:contextualSpacing/>
    </w:pPr>
  </w:style>
  <w:style w:type="character" w:customStyle="1" w:styleId="apple-converted-space">
    <w:name w:val="apple-converted-space"/>
    <w:rsid w:val="00007477"/>
  </w:style>
  <w:style w:type="character" w:styleId="Strong">
    <w:name w:val="Strong"/>
    <w:uiPriority w:val="22"/>
    <w:qFormat/>
    <w:rsid w:val="00007477"/>
    <w:rPr>
      <w:b/>
      <w:bCs/>
    </w:rPr>
  </w:style>
  <w:style w:type="paragraph" w:styleId="Header">
    <w:name w:val="header"/>
    <w:basedOn w:val="Normal"/>
    <w:link w:val="HeaderChar"/>
    <w:rsid w:val="00007477"/>
    <w:pPr>
      <w:tabs>
        <w:tab w:val="center" w:pos="4320"/>
        <w:tab w:val="right" w:pos="8640"/>
      </w:tabs>
    </w:pPr>
  </w:style>
  <w:style w:type="character" w:customStyle="1" w:styleId="HeaderChar">
    <w:name w:val="Header Char"/>
    <w:basedOn w:val="DefaultParagraphFont"/>
    <w:link w:val="Header"/>
    <w:rsid w:val="00007477"/>
    <w:rPr>
      <w:rFonts w:ascii="Times New Roman" w:eastAsia="Times New Roman" w:hAnsi="Times New Roman" w:cs="Times New Roman"/>
      <w:sz w:val="24"/>
      <w:szCs w:val="24"/>
    </w:rPr>
  </w:style>
  <w:style w:type="character" w:styleId="CommentReference">
    <w:name w:val="annotation reference"/>
    <w:uiPriority w:val="99"/>
    <w:semiHidden/>
    <w:unhideWhenUsed/>
    <w:rsid w:val="00724EFC"/>
    <w:rPr>
      <w:sz w:val="16"/>
      <w:szCs w:val="16"/>
    </w:rPr>
  </w:style>
  <w:style w:type="paragraph" w:styleId="CommentText">
    <w:name w:val="annotation text"/>
    <w:basedOn w:val="Normal"/>
    <w:link w:val="CommentTextChar"/>
    <w:uiPriority w:val="99"/>
    <w:semiHidden/>
    <w:unhideWhenUsed/>
    <w:rsid w:val="00724EFC"/>
    <w:rPr>
      <w:sz w:val="20"/>
      <w:szCs w:val="20"/>
    </w:rPr>
  </w:style>
  <w:style w:type="character" w:customStyle="1" w:styleId="CommentTextChar">
    <w:name w:val="Comment Text Char"/>
    <w:basedOn w:val="DefaultParagraphFont"/>
    <w:link w:val="CommentText"/>
    <w:uiPriority w:val="99"/>
    <w:semiHidden/>
    <w:rsid w:val="00724E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24EFC"/>
    <w:rPr>
      <w:rFonts w:ascii="Tahoma" w:hAnsi="Tahoma" w:cs="Tahoma"/>
      <w:sz w:val="16"/>
      <w:szCs w:val="16"/>
    </w:rPr>
  </w:style>
  <w:style w:type="character" w:customStyle="1" w:styleId="BalloonTextChar">
    <w:name w:val="Balloon Text Char"/>
    <w:basedOn w:val="DefaultParagraphFont"/>
    <w:link w:val="BalloonText"/>
    <w:uiPriority w:val="99"/>
    <w:semiHidden/>
    <w:rsid w:val="00724EFC"/>
    <w:rPr>
      <w:rFonts w:ascii="Tahoma" w:eastAsia="Times New Roman" w:hAnsi="Tahoma" w:cs="Tahoma"/>
      <w:sz w:val="16"/>
      <w:szCs w:val="16"/>
    </w:rPr>
  </w:style>
  <w:style w:type="paragraph" w:styleId="Footer">
    <w:name w:val="footer"/>
    <w:basedOn w:val="Normal"/>
    <w:link w:val="FooterChar"/>
    <w:uiPriority w:val="99"/>
    <w:unhideWhenUsed/>
    <w:rsid w:val="00153002"/>
    <w:pPr>
      <w:tabs>
        <w:tab w:val="center" w:pos="4680"/>
        <w:tab w:val="right" w:pos="9360"/>
      </w:tabs>
    </w:pPr>
  </w:style>
  <w:style w:type="character" w:customStyle="1" w:styleId="FooterChar">
    <w:name w:val="Footer Char"/>
    <w:basedOn w:val="DefaultParagraphFont"/>
    <w:link w:val="Footer"/>
    <w:uiPriority w:val="99"/>
    <w:rsid w:val="0015300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539CE"/>
    <w:rPr>
      <w:b/>
      <w:bCs/>
    </w:rPr>
  </w:style>
  <w:style w:type="character" w:customStyle="1" w:styleId="CommentSubjectChar">
    <w:name w:val="Comment Subject Char"/>
    <w:basedOn w:val="CommentTextChar"/>
    <w:link w:val="CommentSubject"/>
    <w:uiPriority w:val="99"/>
    <w:semiHidden/>
    <w:rsid w:val="001539CE"/>
    <w:rPr>
      <w:rFonts w:ascii="Times New Roman" w:eastAsia="Times New Roman" w:hAnsi="Times New Roman" w:cs="Times New Roman"/>
      <w:b/>
      <w:bCs/>
      <w:sz w:val="20"/>
      <w:szCs w:val="20"/>
    </w:rPr>
  </w:style>
  <w:style w:type="paragraph" w:styleId="NormalWeb">
    <w:name w:val="Normal (Web)"/>
    <w:basedOn w:val="Normal"/>
    <w:uiPriority w:val="99"/>
    <w:unhideWhenUsed/>
    <w:rsid w:val="00EA6EB9"/>
    <w:pPr>
      <w:spacing w:before="100" w:beforeAutospacing="1" w:after="100" w:afterAutospacing="1"/>
    </w:pPr>
  </w:style>
  <w:style w:type="paragraph" w:styleId="EndnoteText">
    <w:name w:val="endnote text"/>
    <w:basedOn w:val="Normal"/>
    <w:link w:val="EndnoteTextChar"/>
    <w:semiHidden/>
    <w:rsid w:val="00EA6EB9"/>
    <w:pPr>
      <w:widowControl w:val="0"/>
    </w:pPr>
    <w:rPr>
      <w:rFonts w:ascii="Courier New" w:hAnsi="Courier New"/>
      <w:snapToGrid w:val="0"/>
      <w:szCs w:val="20"/>
    </w:rPr>
  </w:style>
  <w:style w:type="character" w:customStyle="1" w:styleId="EndnoteTextChar">
    <w:name w:val="Endnote Text Char"/>
    <w:basedOn w:val="DefaultParagraphFont"/>
    <w:link w:val="EndnoteText"/>
    <w:semiHidden/>
    <w:rsid w:val="00EA6EB9"/>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1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65797-105E-408C-8C64-6C9C249F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Jessica L</dc:creator>
  <cp:lastModifiedBy>Kelchner, Louise</cp:lastModifiedBy>
  <cp:revision>7</cp:revision>
  <cp:lastPrinted>2017-01-12T20:19:00Z</cp:lastPrinted>
  <dcterms:created xsi:type="dcterms:W3CDTF">2017-01-12T17:43:00Z</dcterms:created>
  <dcterms:modified xsi:type="dcterms:W3CDTF">2017-01-19T19:53:00Z</dcterms:modified>
</cp:coreProperties>
</file>